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8ACE6" w14:textId="5477DAC6" w:rsidR="00A77B3E" w:rsidRDefault="00CE150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finansowania remontu dróg gminnych dojazdowych ze środków budżetu Gminy</w:t>
      </w:r>
      <w:r>
        <w:rPr>
          <w:b/>
          <w:color w:val="000000"/>
          <w:u w:color="000000"/>
        </w:rPr>
        <w:br/>
        <w:t>w latach 2020- 2024</w:t>
      </w:r>
    </w:p>
    <w:p w14:paraId="1510C63C" w14:textId="15CB82C3" w:rsidR="00554F8E" w:rsidRDefault="00554F8E">
      <w:pPr>
        <w:spacing w:before="120" w:after="120"/>
        <w:jc w:val="center"/>
        <w:rPr>
          <w:b/>
          <w:color w:val="000000"/>
          <w:u w:color="000000"/>
        </w:rPr>
      </w:pPr>
    </w:p>
    <w:p w14:paraId="3B641E13" w14:textId="77777777" w:rsidR="0033034B" w:rsidRDefault="0033034B">
      <w:pPr>
        <w:spacing w:before="120" w:after="120"/>
        <w:jc w:val="center"/>
        <w:rPr>
          <w:b/>
          <w:color w:val="000000"/>
          <w:u w:color="000000"/>
        </w:rPr>
      </w:pPr>
    </w:p>
    <w:p w14:paraId="5FDDC8D2" w14:textId="5130D42D" w:rsidR="00A77B3E" w:rsidRDefault="00CE150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Dane wnioskodawcy:</w:t>
      </w:r>
    </w:p>
    <w:p w14:paraId="594890E0" w14:textId="77777777" w:rsidR="00554F8E" w:rsidRDefault="00554F8E">
      <w:pPr>
        <w:keepLines/>
        <w:spacing w:before="120" w:after="120"/>
        <w:ind w:left="227" w:hanging="227"/>
        <w:rPr>
          <w:color w:val="000000"/>
          <w:u w:color="000000"/>
        </w:rPr>
      </w:pPr>
    </w:p>
    <w:p w14:paraId="5A6E1540" w14:textId="151348AA" w:rsidR="00A77B3E" w:rsidRDefault="00CE150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nazwisko……………..…………………………………...................................…………………</w:t>
      </w:r>
    </w:p>
    <w:p w14:paraId="1FD760DA" w14:textId="77777777" w:rsidR="00554F8E" w:rsidRDefault="00554F8E">
      <w:pPr>
        <w:keepLines/>
        <w:spacing w:before="120" w:after="120"/>
        <w:ind w:firstLine="340"/>
        <w:rPr>
          <w:color w:val="000000"/>
          <w:u w:color="000000"/>
        </w:rPr>
      </w:pPr>
    </w:p>
    <w:p w14:paraId="4C3226D8" w14:textId="5AB8E53D" w:rsidR="00A77B3E" w:rsidRDefault="00CE150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 zamieszkania………………………..………………...................................…………………….</w:t>
      </w:r>
    </w:p>
    <w:p w14:paraId="023F4B1A" w14:textId="77777777" w:rsidR="00554F8E" w:rsidRDefault="00554F8E">
      <w:pPr>
        <w:keepLines/>
        <w:spacing w:before="120" w:after="120"/>
        <w:ind w:firstLine="340"/>
        <w:rPr>
          <w:color w:val="000000"/>
          <w:u w:color="000000"/>
        </w:rPr>
      </w:pPr>
    </w:p>
    <w:p w14:paraId="3B090A34" w14:textId="721D3323" w:rsidR="00A77B3E" w:rsidRDefault="00CE150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Telefon ………………………………….………………....................................………………………</w:t>
      </w:r>
    </w:p>
    <w:p w14:paraId="653FC504" w14:textId="77777777" w:rsidR="00554F8E" w:rsidRDefault="00554F8E">
      <w:pPr>
        <w:keepLines/>
        <w:spacing w:before="120" w:after="120"/>
        <w:ind w:firstLine="340"/>
        <w:rPr>
          <w:color w:val="000000"/>
          <w:u w:color="000000"/>
        </w:rPr>
      </w:pPr>
    </w:p>
    <w:p w14:paraId="64D94FA5" w14:textId="2B11A862" w:rsidR="00A77B3E" w:rsidRDefault="00CE150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 xml:space="preserve">Dane </w:t>
      </w:r>
      <w:proofErr w:type="spellStart"/>
      <w:r>
        <w:rPr>
          <w:color w:val="000000"/>
          <w:u w:color="000000"/>
        </w:rPr>
        <w:t>formalno</w:t>
      </w:r>
      <w:proofErr w:type="spellEnd"/>
      <w:r>
        <w:rPr>
          <w:color w:val="000000"/>
          <w:u w:color="000000"/>
        </w:rPr>
        <w:t xml:space="preserve"> – prawne inwestycji</w:t>
      </w:r>
    </w:p>
    <w:p w14:paraId="5F757FC2" w14:textId="77777777" w:rsidR="007F5848" w:rsidRDefault="007F5848">
      <w:pPr>
        <w:keepLines/>
        <w:spacing w:before="120" w:after="120"/>
        <w:ind w:left="227" w:hanging="227"/>
        <w:rPr>
          <w:color w:val="000000"/>
          <w:u w:color="000000"/>
        </w:rPr>
      </w:pPr>
    </w:p>
    <w:p w14:paraId="7FD15636" w14:textId="4FEF8BC1" w:rsidR="00A77B3E" w:rsidRDefault="00CE150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Adres posesji, do której prowadzi droga dojazdowa…………………….....................................…..…,</w:t>
      </w:r>
    </w:p>
    <w:p w14:paraId="33D15630" w14:textId="77777777" w:rsidR="00554F8E" w:rsidRDefault="00554F8E">
      <w:pPr>
        <w:keepLines/>
        <w:spacing w:before="120" w:after="120"/>
        <w:ind w:firstLine="340"/>
        <w:rPr>
          <w:color w:val="000000"/>
          <w:u w:color="000000"/>
        </w:rPr>
      </w:pPr>
    </w:p>
    <w:p w14:paraId="1CE55DB0" w14:textId="35F755EA" w:rsidR="00A77B3E" w:rsidRDefault="00CE150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nr działki …………...............................……</w:t>
      </w:r>
      <w:proofErr w:type="spellStart"/>
      <w:r>
        <w:rPr>
          <w:color w:val="000000"/>
          <w:u w:color="000000"/>
        </w:rPr>
        <w:t>obr</w:t>
      </w:r>
      <w:proofErr w:type="spellEnd"/>
      <w:r>
        <w:rPr>
          <w:color w:val="000000"/>
          <w:u w:color="000000"/>
        </w:rPr>
        <w:t>. geodezyjny…….........…………………..…………..</w:t>
      </w:r>
    </w:p>
    <w:p w14:paraId="6CA7B8AA" w14:textId="77777777" w:rsidR="00554F8E" w:rsidRDefault="00554F8E">
      <w:pPr>
        <w:spacing w:before="120" w:after="120"/>
        <w:ind w:left="283" w:firstLine="227"/>
        <w:rPr>
          <w:color w:val="000000"/>
          <w:u w:color="000000"/>
        </w:rPr>
      </w:pPr>
    </w:p>
    <w:p w14:paraId="2647FD62" w14:textId="7964369C" w:rsidR="00A77B3E" w:rsidRDefault="00CE150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Nr działki rolnej (terenu rolnego)……………………………………….....................................……….</w:t>
      </w:r>
    </w:p>
    <w:p w14:paraId="148FEB65" w14:textId="77777777" w:rsidR="00554F8E" w:rsidRDefault="00554F8E">
      <w:pPr>
        <w:keepLines/>
        <w:spacing w:before="120" w:after="120"/>
        <w:ind w:firstLine="340"/>
        <w:rPr>
          <w:color w:val="000000"/>
          <w:u w:color="000000"/>
        </w:rPr>
      </w:pPr>
    </w:p>
    <w:p w14:paraId="32D06747" w14:textId="70464ABE" w:rsidR="00A77B3E" w:rsidRDefault="00CE150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Nr działki przeznaczonej pod drogę ………...............………</w:t>
      </w:r>
      <w:proofErr w:type="spellStart"/>
      <w:r>
        <w:rPr>
          <w:color w:val="000000"/>
          <w:u w:color="000000"/>
        </w:rPr>
        <w:t>obr</w:t>
      </w:r>
      <w:proofErr w:type="spellEnd"/>
      <w:r>
        <w:rPr>
          <w:color w:val="000000"/>
          <w:u w:color="000000"/>
        </w:rPr>
        <w:t>..………...................………….……..</w:t>
      </w:r>
    </w:p>
    <w:p w14:paraId="53AE5F0C" w14:textId="77777777" w:rsidR="00554F8E" w:rsidRDefault="00554F8E">
      <w:pPr>
        <w:keepLines/>
        <w:spacing w:before="120" w:after="120"/>
        <w:ind w:firstLine="340"/>
        <w:rPr>
          <w:color w:val="000000"/>
          <w:u w:color="000000"/>
        </w:rPr>
      </w:pPr>
    </w:p>
    <w:p w14:paraId="0016DDFF" w14:textId="63812B4B" w:rsidR="00A77B3E" w:rsidRDefault="00CE150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Długość drogi dojazdowej………………………................................…………...…………………….</w:t>
      </w:r>
    </w:p>
    <w:p w14:paraId="6D66D793" w14:textId="1D6921DC" w:rsidR="00554F8E" w:rsidRDefault="00554F8E">
      <w:pPr>
        <w:keepLines/>
        <w:spacing w:before="120" w:after="120"/>
        <w:ind w:firstLine="340"/>
        <w:rPr>
          <w:color w:val="000000"/>
          <w:u w:color="000000"/>
        </w:rPr>
      </w:pPr>
    </w:p>
    <w:p w14:paraId="6544A759" w14:textId="15D4E48A" w:rsidR="00554F8E" w:rsidRDefault="00554F8E">
      <w:pPr>
        <w:keepLines/>
        <w:spacing w:before="120" w:after="120"/>
        <w:ind w:firstLine="340"/>
        <w:rPr>
          <w:color w:val="000000"/>
          <w:u w:color="000000"/>
        </w:rPr>
      </w:pPr>
    </w:p>
    <w:p w14:paraId="2350487E" w14:textId="59F9D2C1" w:rsidR="00554F8E" w:rsidRDefault="00554F8E">
      <w:pPr>
        <w:keepLines/>
        <w:spacing w:before="120" w:after="120"/>
        <w:ind w:firstLine="340"/>
        <w:rPr>
          <w:color w:val="000000"/>
          <w:u w:color="000000"/>
        </w:rPr>
      </w:pPr>
    </w:p>
    <w:p w14:paraId="60170CCE" w14:textId="6F531ABE" w:rsidR="00554F8E" w:rsidRDefault="00554F8E">
      <w:pPr>
        <w:keepLines/>
        <w:spacing w:before="120" w:after="120"/>
        <w:ind w:firstLine="340"/>
        <w:rPr>
          <w:color w:val="000000"/>
          <w:u w:color="000000"/>
        </w:rPr>
      </w:pPr>
    </w:p>
    <w:p w14:paraId="6235D80B" w14:textId="46AE02ED" w:rsidR="00554F8E" w:rsidRDefault="00554F8E">
      <w:pPr>
        <w:keepLines/>
        <w:spacing w:before="120" w:after="120"/>
        <w:ind w:firstLine="340"/>
        <w:rPr>
          <w:color w:val="000000"/>
          <w:u w:color="000000"/>
        </w:rPr>
      </w:pPr>
    </w:p>
    <w:p w14:paraId="1CB30B47" w14:textId="1BC459B8" w:rsidR="00554F8E" w:rsidRDefault="00554F8E">
      <w:pPr>
        <w:keepLines/>
        <w:spacing w:before="120" w:after="120"/>
        <w:ind w:firstLine="340"/>
        <w:rPr>
          <w:color w:val="000000"/>
          <w:u w:color="000000"/>
        </w:rPr>
      </w:pPr>
    </w:p>
    <w:p w14:paraId="56B2A0CA" w14:textId="77777777" w:rsidR="00554F8E" w:rsidRDefault="00554F8E">
      <w:pPr>
        <w:keepLines/>
        <w:spacing w:before="120" w:after="120"/>
        <w:ind w:firstLine="340"/>
        <w:rPr>
          <w:color w:val="000000"/>
          <w:u w:color="000000"/>
        </w:rPr>
      </w:pPr>
    </w:p>
    <w:p w14:paraId="084F32E4" w14:textId="77777777" w:rsidR="00A77B3E" w:rsidRDefault="00CE150C" w:rsidP="007F5848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…………………...............................................…………….</w:t>
      </w:r>
    </w:p>
    <w:p w14:paraId="61601198" w14:textId="2187AEE6" w:rsidR="00A77B3E" w:rsidRDefault="00CE150C" w:rsidP="007F5848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 wnioskodawcy</w:t>
      </w:r>
      <w:r w:rsidR="007F5848">
        <w:rPr>
          <w:color w:val="000000"/>
          <w:u w:color="000000"/>
        </w:rPr>
        <w:tab/>
      </w:r>
      <w:r w:rsidR="007F5848">
        <w:rPr>
          <w:color w:val="000000"/>
          <w:u w:color="000000"/>
        </w:rPr>
        <w:tab/>
      </w:r>
      <w:r w:rsidR="007F5848">
        <w:rPr>
          <w:color w:val="000000"/>
          <w:u w:color="000000"/>
        </w:rPr>
        <w:tab/>
      </w:r>
    </w:p>
    <w:sectPr w:rsidR="00A77B3E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A3753" w14:textId="77777777" w:rsidR="005368E6" w:rsidRDefault="005368E6">
      <w:r>
        <w:separator/>
      </w:r>
    </w:p>
  </w:endnote>
  <w:endnote w:type="continuationSeparator" w:id="0">
    <w:p w14:paraId="7DA43AC9" w14:textId="77777777" w:rsidR="005368E6" w:rsidRDefault="0053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E0383" w14:textId="77777777" w:rsidR="005368E6" w:rsidRDefault="005368E6">
      <w:r>
        <w:separator/>
      </w:r>
    </w:p>
  </w:footnote>
  <w:footnote w:type="continuationSeparator" w:id="0">
    <w:p w14:paraId="278E45F0" w14:textId="77777777" w:rsidR="005368E6" w:rsidRDefault="00536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08"/>
    <w:rsid w:val="000750AD"/>
    <w:rsid w:val="000B5A08"/>
    <w:rsid w:val="0033034B"/>
    <w:rsid w:val="005368E6"/>
    <w:rsid w:val="00554F8E"/>
    <w:rsid w:val="007F5848"/>
    <w:rsid w:val="00CB77B7"/>
    <w:rsid w:val="00C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45EE9"/>
  <w15:docId w15:val="{D9C79F44-EB2B-43A5-A15E-90E3728B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F8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54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4F8E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554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4F8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XVIII/.../20 z dnia 20 maja 2020 r.</vt:lpstr>
      <vt:lpstr/>
    </vt:vector>
  </TitlesOfParts>
  <Company>Rada Miejska w Michałowie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XVIII/.../20 z dnia 20 maja 2020 r.</dc:title>
  <dc:subject>zmieniająca uchwałę Nr XVII/145/20 Rady Miejskiej w^Michałowie z^dnia 11^marca 2020r. w^sprawie ustalenia zasad i^trybu finansowania remontu dróg gminnych dojazdowych do posesji, oraz terenów rolnych ze środków budżetu Gminy w^latach 2020- 2024</dc:subject>
  <dc:creator>erosinska</dc:creator>
  <cp:lastModifiedBy>Elżbieta Rosińska</cp:lastModifiedBy>
  <cp:revision>5</cp:revision>
  <cp:lastPrinted>2021-03-01T06:58:00Z</cp:lastPrinted>
  <dcterms:created xsi:type="dcterms:W3CDTF">2021-03-01T06:54:00Z</dcterms:created>
  <dcterms:modified xsi:type="dcterms:W3CDTF">2021-03-01T07:14:00Z</dcterms:modified>
  <cp:category>Akt prawny</cp:category>
</cp:coreProperties>
</file>