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2142" w14:textId="5B7790E3" w:rsidR="00CD2995" w:rsidRPr="00006D25" w:rsidRDefault="003E31DB">
      <w:pPr>
        <w:tabs>
          <w:tab w:val="left" w:pos="7672"/>
        </w:tabs>
        <w:spacing w:after="0"/>
        <w:ind w:right="57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006D25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9C06B0" w:rsidRPr="00006D25">
        <w:rPr>
          <w:rFonts w:ascii="Source Sans Pro" w:eastAsia="Times New Roman" w:hAnsi="Source Sans Pro" w:cs="Times New Roman"/>
          <w:i/>
          <w:iCs/>
          <w:sz w:val="20"/>
          <w:szCs w:val="20"/>
        </w:rPr>
        <w:t>6</w:t>
      </w:r>
    </w:p>
    <w:p w14:paraId="0188CD07" w14:textId="77777777" w:rsidR="00CD2995" w:rsidRPr="00006D25" w:rsidRDefault="003E31DB">
      <w:pPr>
        <w:tabs>
          <w:tab w:val="left" w:pos="7672"/>
        </w:tabs>
        <w:spacing w:after="0"/>
        <w:ind w:left="567" w:right="57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006D25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782E362B" w14:textId="77777777" w:rsidR="00CD2995" w:rsidRPr="00006D25" w:rsidRDefault="00CD2995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1FE10B68" w14:textId="761A53E2" w:rsidR="00CD2995" w:rsidRPr="00006D25" w:rsidRDefault="003E31DB">
      <w:pPr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006D25">
        <w:rPr>
          <w:rFonts w:ascii="Source Sans Pro" w:hAnsi="Source Sans Pro" w:cs="Times New Roman"/>
          <w:b/>
          <w:bCs/>
          <w:sz w:val="32"/>
          <w:szCs w:val="32"/>
        </w:rPr>
        <w:t>Wzór Wniosku o wypłatę Grantu</w:t>
      </w:r>
      <w:r w:rsidR="009701FC">
        <w:rPr>
          <w:rFonts w:ascii="Source Sans Pro" w:hAnsi="Source Sans Pro" w:cs="Times New Roman"/>
          <w:b/>
          <w:bCs/>
          <w:sz w:val="32"/>
          <w:szCs w:val="32"/>
        </w:rPr>
        <w:t xml:space="preserve"> (zaliczka)</w:t>
      </w:r>
    </w:p>
    <w:p w14:paraId="792B7294" w14:textId="776071B4" w:rsidR="009C06B0" w:rsidRPr="00006D25" w:rsidRDefault="009C06B0" w:rsidP="002241D6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bookmarkStart w:id="0" w:name="_Hlk161670568"/>
      <w:r w:rsidRPr="00006D25">
        <w:rPr>
          <w:rFonts w:ascii="Source Sans Pro" w:hAnsi="Source Sans Pro" w:cs="Times New Roman"/>
          <w:b/>
          <w:bCs/>
          <w:sz w:val="20"/>
          <w:szCs w:val="20"/>
        </w:rPr>
        <w:t>w ramach Projektu grantowego pn. „</w:t>
      </w:r>
      <w:r w:rsidR="00006D25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Mieszkanie bez barier w gminie Michałowo</w:t>
      </w:r>
      <w:r w:rsidRPr="00006D25">
        <w:rPr>
          <w:rStyle w:val="address"/>
          <w:rFonts w:ascii="Source Sans Pro" w:hAnsi="Source Sans Pro" w:cs="Times New Roman"/>
          <w:b/>
          <w:bCs/>
          <w:sz w:val="20"/>
          <w:szCs w:val="20"/>
        </w:rPr>
        <w:t>”</w:t>
      </w:r>
    </w:p>
    <w:p w14:paraId="12D787A3" w14:textId="77777777" w:rsidR="009C06B0" w:rsidRPr="00006D25" w:rsidRDefault="009C06B0" w:rsidP="002241D6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006D25">
        <w:rPr>
          <w:rFonts w:ascii="Source Sans Pro" w:hAnsi="Source Sans Pro" w:cs="Times New Roman"/>
          <w:b/>
          <w:bCs/>
          <w:sz w:val="20"/>
          <w:szCs w:val="20"/>
        </w:rPr>
        <w:t>realizowanego w ramach Funduszy Europejskich dla Podlaskiego 2021-2027,</w:t>
      </w:r>
    </w:p>
    <w:p w14:paraId="717B3308" w14:textId="5A27F3B7" w:rsidR="009C06B0" w:rsidRPr="00006D25" w:rsidRDefault="009C06B0" w:rsidP="009C06B0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006D25">
        <w:rPr>
          <w:rFonts w:ascii="Source Sans Pro" w:hAnsi="Source Sans Pro" w:cs="Times New Roman"/>
          <w:b/>
          <w:bCs/>
          <w:sz w:val="20"/>
          <w:szCs w:val="20"/>
        </w:rPr>
        <w:t>Osi Priorytetowej IV. Przestrzeń społeczna wysokiej jakości, Działania 4.3. Inwestycje społeczne</w:t>
      </w:r>
    </w:p>
    <w:p w14:paraId="49BDA213" w14:textId="4739B5DB" w:rsidR="009C06B0" w:rsidRPr="00006D25" w:rsidRDefault="009C06B0" w:rsidP="009C06B0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0C026702" w14:textId="77777777" w:rsidR="009C06B0" w:rsidRPr="00006D25" w:rsidRDefault="009C06B0" w:rsidP="009C06B0">
      <w:pPr>
        <w:pStyle w:val="Bezodstpw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tbl>
      <w:tblPr>
        <w:tblStyle w:val="Tabela-Siatka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"/>
        <w:gridCol w:w="1701"/>
        <w:gridCol w:w="275"/>
        <w:gridCol w:w="1715"/>
        <w:gridCol w:w="845"/>
        <w:gridCol w:w="2126"/>
      </w:tblGrid>
      <w:tr w:rsidR="00CD2995" w:rsidRPr="00006D25" w14:paraId="49F0B2B1" w14:textId="77777777" w:rsidTr="00BA2C0E">
        <w:trPr>
          <w:trHeight w:val="397"/>
        </w:trPr>
        <w:tc>
          <w:tcPr>
            <w:tcW w:w="9355" w:type="dxa"/>
            <w:gridSpan w:val="8"/>
            <w:shd w:val="clear" w:color="auto" w:fill="AFCEEB"/>
            <w:vAlign w:val="center"/>
          </w:tcPr>
          <w:bookmarkEnd w:id="0"/>
          <w:p w14:paraId="5526BB6A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DANE GRANTOBIORCY</w:t>
            </w:r>
          </w:p>
        </w:tc>
      </w:tr>
      <w:tr w:rsidR="00CD2995" w:rsidRPr="00006D25" w14:paraId="774FD035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3203FA5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Umowy o powierzenie Grantu</w:t>
            </w:r>
          </w:p>
        </w:tc>
        <w:tc>
          <w:tcPr>
            <w:tcW w:w="6662" w:type="dxa"/>
            <w:gridSpan w:val="5"/>
          </w:tcPr>
          <w:p w14:paraId="5DA75409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EBD82F1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4BF3738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Data zawarcia umowy o powierzenie Grantu</w:t>
            </w:r>
          </w:p>
        </w:tc>
        <w:tc>
          <w:tcPr>
            <w:tcW w:w="6662" w:type="dxa"/>
            <w:gridSpan w:val="5"/>
          </w:tcPr>
          <w:p w14:paraId="55A38F4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1FB9D4F7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47554F10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Imię i Nazwisko Grantobiorcy</w:t>
            </w:r>
          </w:p>
        </w:tc>
        <w:tc>
          <w:tcPr>
            <w:tcW w:w="6662" w:type="dxa"/>
            <w:gridSpan w:val="5"/>
          </w:tcPr>
          <w:p w14:paraId="2EC6E7DD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24874E6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372BCCBE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Adres zamieszkania</w:t>
            </w:r>
          </w:p>
        </w:tc>
        <w:tc>
          <w:tcPr>
            <w:tcW w:w="6662" w:type="dxa"/>
            <w:gridSpan w:val="5"/>
          </w:tcPr>
          <w:p w14:paraId="265A53A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3D20D26E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286CE8FD" w14:textId="0F91B0D0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Dane kontaktowe (telefon, e-mail)</w:t>
            </w:r>
          </w:p>
        </w:tc>
        <w:tc>
          <w:tcPr>
            <w:tcW w:w="6662" w:type="dxa"/>
            <w:gridSpan w:val="5"/>
          </w:tcPr>
          <w:p w14:paraId="7532E8FB" w14:textId="77777777" w:rsidR="009C06B0" w:rsidRPr="00006D25" w:rsidRDefault="009C06B0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6ED818EB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60B99B15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PESEL</w:t>
            </w:r>
          </w:p>
        </w:tc>
        <w:tc>
          <w:tcPr>
            <w:tcW w:w="6662" w:type="dxa"/>
            <w:gridSpan w:val="5"/>
          </w:tcPr>
          <w:p w14:paraId="4B7F5476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91BD421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7340D858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rachunku bankowego, na który zostanie wypłacony Grant</w:t>
            </w:r>
          </w:p>
        </w:tc>
        <w:tc>
          <w:tcPr>
            <w:tcW w:w="6662" w:type="dxa"/>
            <w:gridSpan w:val="5"/>
          </w:tcPr>
          <w:p w14:paraId="19B8943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769F86A" w14:textId="77777777" w:rsidTr="00BA2C0E">
        <w:trPr>
          <w:trHeight w:val="397"/>
        </w:trPr>
        <w:tc>
          <w:tcPr>
            <w:tcW w:w="9355" w:type="dxa"/>
            <w:gridSpan w:val="8"/>
            <w:shd w:val="clear" w:color="auto" w:fill="AFCEEB"/>
            <w:vAlign w:val="center"/>
          </w:tcPr>
          <w:p w14:paraId="1BA5EC61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LOKALIZACJA WYKONANEJ INWESTYCJI</w:t>
            </w:r>
          </w:p>
        </w:tc>
      </w:tr>
      <w:tr w:rsidR="00CD2995" w:rsidRPr="00006D25" w14:paraId="0B31CE5E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476BD6AB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Miejscowość</w:t>
            </w:r>
          </w:p>
        </w:tc>
        <w:tc>
          <w:tcPr>
            <w:tcW w:w="6662" w:type="dxa"/>
            <w:gridSpan w:val="5"/>
            <w:vAlign w:val="center"/>
          </w:tcPr>
          <w:p w14:paraId="0F174800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E01017F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10C69FA1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Kod pocztowy</w:t>
            </w:r>
          </w:p>
        </w:tc>
        <w:tc>
          <w:tcPr>
            <w:tcW w:w="6662" w:type="dxa"/>
            <w:gridSpan w:val="5"/>
            <w:vAlign w:val="center"/>
          </w:tcPr>
          <w:p w14:paraId="2EE68ECC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3725CCD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69D68F12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Ulica</w:t>
            </w:r>
          </w:p>
        </w:tc>
        <w:tc>
          <w:tcPr>
            <w:tcW w:w="6662" w:type="dxa"/>
            <w:gridSpan w:val="5"/>
            <w:vAlign w:val="center"/>
          </w:tcPr>
          <w:p w14:paraId="673B928F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2DA19239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055F110C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domu</w:t>
            </w:r>
          </w:p>
        </w:tc>
        <w:tc>
          <w:tcPr>
            <w:tcW w:w="6662" w:type="dxa"/>
            <w:gridSpan w:val="5"/>
            <w:vAlign w:val="center"/>
          </w:tcPr>
          <w:p w14:paraId="2B1DB47B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DEE530B" w14:textId="77777777" w:rsidTr="00BA2C0E">
        <w:trPr>
          <w:trHeight w:val="397"/>
        </w:trPr>
        <w:tc>
          <w:tcPr>
            <w:tcW w:w="2693" w:type="dxa"/>
            <w:gridSpan w:val="3"/>
            <w:vAlign w:val="center"/>
          </w:tcPr>
          <w:p w14:paraId="2A736FBF" w14:textId="77777777" w:rsidR="00CD2995" w:rsidRPr="00006D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Numer lokalu</w:t>
            </w:r>
          </w:p>
        </w:tc>
        <w:tc>
          <w:tcPr>
            <w:tcW w:w="6662" w:type="dxa"/>
            <w:gridSpan w:val="5"/>
            <w:vAlign w:val="center"/>
          </w:tcPr>
          <w:p w14:paraId="2992C077" w14:textId="77777777" w:rsidR="00CD2995" w:rsidRPr="00006D25" w:rsidRDefault="00CD299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B9958E6" w14:textId="77777777" w:rsidTr="00BA2C0E">
        <w:trPr>
          <w:trHeight w:val="397"/>
        </w:trPr>
        <w:tc>
          <w:tcPr>
            <w:tcW w:w="9355" w:type="dxa"/>
            <w:gridSpan w:val="8"/>
            <w:shd w:val="clear" w:color="auto" w:fill="AFCEEB"/>
            <w:vAlign w:val="center"/>
          </w:tcPr>
          <w:p w14:paraId="3AF4C794" w14:textId="77777777" w:rsidR="00CD2995" w:rsidRPr="00006D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bCs/>
                <w:sz w:val="20"/>
                <w:szCs w:val="20"/>
              </w:rPr>
              <w:t>PRZEZNACZENIE GRANTU</w:t>
            </w:r>
          </w:p>
        </w:tc>
      </w:tr>
      <w:tr w:rsidR="008F7F65" w:rsidRPr="00006D25" w14:paraId="60490621" w14:textId="77777777" w:rsidTr="00BA2C0E">
        <w:trPr>
          <w:trHeight w:val="397"/>
        </w:trPr>
        <w:tc>
          <w:tcPr>
            <w:tcW w:w="2693" w:type="dxa"/>
            <w:gridSpan w:val="3"/>
            <w:shd w:val="clear" w:color="auto" w:fill="AFCEEB"/>
            <w:vAlign w:val="center"/>
          </w:tcPr>
          <w:p w14:paraId="79C492E3" w14:textId="77777777" w:rsidR="008F7F65" w:rsidRPr="00596225" w:rsidRDefault="008F7F65" w:rsidP="008F7F65">
            <w:pPr>
              <w:pStyle w:val="Style34"/>
              <w:spacing w:line="276" w:lineRule="auto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440A7A" w14:textId="1DF03159" w:rsidR="008F7F65" w:rsidRPr="00006D25" w:rsidRDefault="008F7F65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TAK/NIE</w:t>
            </w:r>
          </w:p>
        </w:tc>
        <w:tc>
          <w:tcPr>
            <w:tcW w:w="4961" w:type="dxa"/>
            <w:gridSpan w:val="4"/>
            <w:vAlign w:val="center"/>
          </w:tcPr>
          <w:p w14:paraId="1E528F1D" w14:textId="7A151040" w:rsidR="008F7F65" w:rsidRPr="00006D25" w:rsidRDefault="008F7F65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006D25">
              <w:rPr>
                <w:rFonts w:ascii="Source Sans Pro" w:hAnsi="Source Sans Pro"/>
                <w:i/>
                <w:iCs/>
                <w:sz w:val="20"/>
                <w:szCs w:val="20"/>
              </w:rPr>
              <w:t>UWAGI (w tym opis prac)</w:t>
            </w:r>
          </w:p>
        </w:tc>
      </w:tr>
      <w:tr w:rsidR="009C06B0" w:rsidRPr="00006D25" w14:paraId="6E63C73C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24F44B1E" w14:textId="064DDFFF" w:rsidR="009C06B0" w:rsidRPr="005962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prace remontowo – instalacyjne</w:t>
            </w:r>
          </w:p>
        </w:tc>
        <w:tc>
          <w:tcPr>
            <w:tcW w:w="1701" w:type="dxa"/>
            <w:vAlign w:val="center"/>
          </w:tcPr>
          <w:p w14:paraId="4AF29663" w14:textId="22A1F42F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578041A9" w14:textId="151D73BE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</w:tr>
      <w:tr w:rsidR="009C06B0" w:rsidRPr="00006D25" w14:paraId="3F15BAB5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05B6040B" w14:textId="77777777" w:rsidR="008F7F65" w:rsidRPr="005962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dokumentacja techniczna, </w:t>
            </w:r>
          </w:p>
          <w:p w14:paraId="04DF36A5" w14:textId="0A50DA63" w:rsidR="009C06B0" w:rsidRPr="005962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w tym kosztorys powykonawczy </w:t>
            </w:r>
          </w:p>
        </w:tc>
        <w:tc>
          <w:tcPr>
            <w:tcW w:w="1701" w:type="dxa"/>
            <w:vAlign w:val="center"/>
          </w:tcPr>
          <w:p w14:paraId="02401683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6FAC4666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3C755ACE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3FA881B4" w14:textId="7D7C91B7" w:rsidR="009C06B0" w:rsidRPr="005962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lastRenderedPageBreak/>
              <w:t xml:space="preserve">montaż windy zewnętrznej / wewnętrznej, </w:t>
            </w:r>
          </w:p>
        </w:tc>
        <w:tc>
          <w:tcPr>
            <w:tcW w:w="1701" w:type="dxa"/>
            <w:vAlign w:val="center"/>
          </w:tcPr>
          <w:p w14:paraId="3E84A8F6" w14:textId="3A21622D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252C5A7" w14:textId="25EE09AE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</w:tr>
      <w:tr w:rsidR="009C06B0" w:rsidRPr="00006D25" w14:paraId="44363B54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7D296115" w14:textId="2341DFC9" w:rsidR="009C06B0" w:rsidRPr="005962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budow</w:t>
            </w:r>
            <w:r w:rsidR="008F7F65"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a</w:t>
            </w: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 podjazdu do budynku d</w:t>
            </w:r>
            <w:r w:rsidR="008F7F65"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l</w:t>
            </w: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a wózku inwalidzkich, </w:t>
            </w:r>
          </w:p>
        </w:tc>
        <w:tc>
          <w:tcPr>
            <w:tcW w:w="1701" w:type="dxa"/>
            <w:vAlign w:val="center"/>
          </w:tcPr>
          <w:p w14:paraId="377E681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76B8E1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6603CA78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406E242D" w14:textId="56C3E57C" w:rsidR="009C06B0" w:rsidRPr="005962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dostosowani</w:t>
            </w:r>
            <w:r w:rsidR="008F7F65"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e</w:t>
            </w: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 wejścia do budynku umożliwiającego swobodę poruszania się osobom z niepełnosprawnościami, </w:t>
            </w:r>
          </w:p>
        </w:tc>
        <w:tc>
          <w:tcPr>
            <w:tcW w:w="1701" w:type="dxa"/>
            <w:vAlign w:val="center"/>
          </w:tcPr>
          <w:p w14:paraId="5C6EB1BB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DA5358B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6778645C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3A7B478B" w14:textId="3A495F16" w:rsidR="009C06B0" w:rsidRPr="005962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budow</w:t>
            </w:r>
            <w:r w:rsidR="008F7F65"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a</w:t>
            </w: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 pochylni umożliwiającej dostęp do budynku z poziomu terenu, </w:t>
            </w:r>
          </w:p>
        </w:tc>
        <w:tc>
          <w:tcPr>
            <w:tcW w:w="1701" w:type="dxa"/>
            <w:vAlign w:val="center"/>
          </w:tcPr>
          <w:p w14:paraId="26747331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5C73F48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34D134FB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10AF19A8" w14:textId="24DF49B5" w:rsidR="009C06B0" w:rsidRPr="005962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instalacj</w:t>
            </w:r>
            <w:r w:rsidR="008F7F65"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a</w:t>
            </w: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 domofonu umożliwiającego kontakt osobie z niepełnosprawnością i przystosowanego technicznie dla osób z niepełnosprawnościami, </w:t>
            </w:r>
          </w:p>
        </w:tc>
        <w:tc>
          <w:tcPr>
            <w:tcW w:w="1701" w:type="dxa"/>
            <w:vAlign w:val="center"/>
          </w:tcPr>
          <w:p w14:paraId="2877FBA7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DFE034C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28332E9C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58EA47C4" w14:textId="4FEE8E4F" w:rsidR="009C06B0" w:rsidRPr="005962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dostosowani</w:t>
            </w:r>
            <w:r w:rsidR="008F7F65"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e</w:t>
            </w: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 pomieszczeń i urządzeń higieniczno – sanitarnych, </w:t>
            </w:r>
          </w:p>
        </w:tc>
        <w:tc>
          <w:tcPr>
            <w:tcW w:w="1701" w:type="dxa"/>
            <w:vAlign w:val="center"/>
          </w:tcPr>
          <w:p w14:paraId="2ED00817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7DD324AE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428E0814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18D035F1" w14:textId="5D1B7F8E" w:rsidR="009C06B0" w:rsidRPr="00596225" w:rsidRDefault="008F7F6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racjonalne usprawnienia</w:t>
            </w:r>
            <w:r w:rsidR="009C06B0"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B21866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795EBD38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06B0" w:rsidRPr="00006D25" w14:paraId="57FBE876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5DD8AF1F" w14:textId="360156E0" w:rsidR="009C06B0" w:rsidRPr="00596225" w:rsidRDefault="008F7F65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zakup i montaż wyposażenia</w:t>
            </w:r>
          </w:p>
        </w:tc>
        <w:tc>
          <w:tcPr>
            <w:tcW w:w="1701" w:type="dxa"/>
            <w:vAlign w:val="center"/>
          </w:tcPr>
          <w:p w14:paraId="5CC31984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43B6D450" w14:textId="77777777" w:rsidR="009C06B0" w:rsidRPr="00006D25" w:rsidRDefault="009C06B0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7C72CF" w:rsidRPr="00006D25" w14:paraId="65391E80" w14:textId="77777777" w:rsidTr="00BA2C0E">
        <w:trPr>
          <w:trHeight w:val="850"/>
        </w:trPr>
        <w:tc>
          <w:tcPr>
            <w:tcW w:w="2693" w:type="dxa"/>
            <w:gridSpan w:val="3"/>
            <w:vAlign w:val="center"/>
          </w:tcPr>
          <w:p w14:paraId="3497C01C" w14:textId="40F64E3B" w:rsidR="007C72CF" w:rsidRPr="00596225" w:rsidRDefault="007C72CF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750EB2">
              <w:rPr>
                <w:rFonts w:ascii="Source Sans Pro" w:hAnsi="Source Sans Pro"/>
                <w:sz w:val="20"/>
                <w:szCs w:val="20"/>
              </w:rPr>
              <w:t>rozwiązania w zakresie obiegu cyrkularnego oraz adaptacji do zmiany klimatu i łagodzenia jej skutków</w:t>
            </w:r>
          </w:p>
        </w:tc>
        <w:tc>
          <w:tcPr>
            <w:tcW w:w="1701" w:type="dxa"/>
            <w:vAlign w:val="center"/>
          </w:tcPr>
          <w:p w14:paraId="3CB1BB61" w14:textId="77777777" w:rsidR="007C72CF" w:rsidRPr="00006D25" w:rsidRDefault="007C72CF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96E3D7A" w14:textId="77777777" w:rsidR="007C72CF" w:rsidRPr="00006D25" w:rsidRDefault="007C72CF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2AE357F" w14:textId="77777777" w:rsidTr="00BA2C0E">
        <w:trPr>
          <w:trHeight w:val="397"/>
        </w:trPr>
        <w:tc>
          <w:tcPr>
            <w:tcW w:w="9355" w:type="dxa"/>
            <w:gridSpan w:val="8"/>
            <w:shd w:val="clear" w:color="auto" w:fill="BDD6EE" w:themeFill="accent5" w:themeFillTint="66"/>
            <w:vAlign w:val="center"/>
          </w:tcPr>
          <w:p w14:paraId="0D4F9FB2" w14:textId="77777777" w:rsidR="00CD2995" w:rsidRPr="005962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b/>
                <w:color w:val="000000" w:themeColor="text1"/>
                <w:sz w:val="20"/>
                <w:szCs w:val="20"/>
              </w:rPr>
              <w:t>BUDŻET PRZEDSIĘWZIĘCIA</w:t>
            </w:r>
          </w:p>
        </w:tc>
      </w:tr>
      <w:tr w:rsidR="00CD2995" w:rsidRPr="00006D25" w14:paraId="35BF0F5A" w14:textId="77777777" w:rsidTr="00BA2C0E">
        <w:trPr>
          <w:trHeight w:val="397"/>
        </w:trPr>
        <w:tc>
          <w:tcPr>
            <w:tcW w:w="9355" w:type="dxa"/>
            <w:gridSpan w:val="8"/>
            <w:shd w:val="clear" w:color="auto" w:fill="DEEAF6" w:themeFill="accent5" w:themeFillTint="33"/>
            <w:vAlign w:val="center"/>
          </w:tcPr>
          <w:p w14:paraId="30472E11" w14:textId="4B38597A" w:rsidR="00CD2995" w:rsidRPr="00596225" w:rsidRDefault="003E31DB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i/>
                <w:iCs/>
                <w:color w:val="000000" w:themeColor="text1"/>
                <w:sz w:val="20"/>
                <w:szCs w:val="20"/>
              </w:rPr>
              <w:t>Zgodnie z /Umową o powierzenie Grantu</w:t>
            </w:r>
          </w:p>
        </w:tc>
      </w:tr>
      <w:tr w:rsidR="00CD2995" w:rsidRPr="00006D25" w14:paraId="4AB6F569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7DBCCCFA" w14:textId="77777777" w:rsidR="00CD2995" w:rsidRPr="005962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Całkowity koszt przedsięwzięcia (PLN)</w:t>
            </w:r>
          </w:p>
        </w:tc>
        <w:tc>
          <w:tcPr>
            <w:tcW w:w="4961" w:type="dxa"/>
            <w:gridSpan w:val="4"/>
          </w:tcPr>
          <w:p w14:paraId="4F10987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2FA12A89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67F19C9A" w14:textId="77777777" w:rsidR="00CD2995" w:rsidRPr="005962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Koszty kwalifikowalne (PLN)</w:t>
            </w:r>
          </w:p>
        </w:tc>
        <w:tc>
          <w:tcPr>
            <w:tcW w:w="4961" w:type="dxa"/>
            <w:gridSpan w:val="4"/>
          </w:tcPr>
          <w:p w14:paraId="3B11A985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54236649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54E98DBB" w14:textId="77777777" w:rsidR="00CD2995" w:rsidRPr="005962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Poziom dofinansowania (%)</w:t>
            </w:r>
          </w:p>
        </w:tc>
        <w:tc>
          <w:tcPr>
            <w:tcW w:w="4961" w:type="dxa"/>
            <w:gridSpan w:val="4"/>
          </w:tcPr>
          <w:p w14:paraId="1EEF0F1C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932ABD2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6D17D270" w14:textId="77777777" w:rsidR="00CD2995" w:rsidRPr="005962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Wartość Grantu (PLN)</w:t>
            </w:r>
          </w:p>
        </w:tc>
        <w:tc>
          <w:tcPr>
            <w:tcW w:w="4961" w:type="dxa"/>
            <w:gridSpan w:val="4"/>
          </w:tcPr>
          <w:p w14:paraId="45F0FD4F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75987CC4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37F67540" w14:textId="56A447D2" w:rsidR="00B5461F" w:rsidRPr="00596225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lastRenderedPageBreak/>
              <w:t>Wkład własny Grantobiorcy (PLN)</w:t>
            </w:r>
            <w:r w:rsidRPr="00596225">
              <w:rPr>
                <w:rStyle w:val="Odwoanieprzypisudolnego"/>
                <w:rFonts w:ascii="Source Sans Pro" w:hAnsi="Source Sans Pro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4961" w:type="dxa"/>
            <w:gridSpan w:val="4"/>
          </w:tcPr>
          <w:p w14:paraId="04FCE98D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787B7579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3B9FCAB8" w14:textId="59B52A84" w:rsidR="00B5461F" w:rsidRPr="00596225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Wkład własny Gminy Michałowo (PLN)</w:t>
            </w: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61" w:type="dxa"/>
            <w:gridSpan w:val="4"/>
          </w:tcPr>
          <w:p w14:paraId="7C30D57F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B002C5A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75F77465" w14:textId="77777777" w:rsidR="00CD2995" w:rsidRPr="005962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Koszty niekwalifikowalne (PLN) – jeżeli dotyczy</w:t>
            </w:r>
            <w:r w:rsidRPr="00596225">
              <w:rPr>
                <w:rStyle w:val="Odwoanieprzypisudolnego"/>
                <w:rFonts w:ascii="Source Sans Pro" w:hAnsi="Source Sans Pro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4961" w:type="dxa"/>
            <w:gridSpan w:val="4"/>
          </w:tcPr>
          <w:p w14:paraId="31393703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69818520" w14:textId="77777777" w:rsidTr="00BA2C0E">
        <w:trPr>
          <w:trHeight w:val="397"/>
        </w:trPr>
        <w:tc>
          <w:tcPr>
            <w:tcW w:w="9355" w:type="dxa"/>
            <w:gridSpan w:val="8"/>
            <w:shd w:val="clear" w:color="auto" w:fill="DEEAF6" w:themeFill="accent5" w:themeFillTint="33"/>
            <w:vAlign w:val="center"/>
          </w:tcPr>
          <w:p w14:paraId="50B276B9" w14:textId="77777777" w:rsidR="00CD2995" w:rsidRPr="00596225" w:rsidRDefault="003E31DB" w:rsidP="008F7F65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i/>
                <w:iCs/>
                <w:color w:val="000000" w:themeColor="text1"/>
                <w:sz w:val="20"/>
                <w:szCs w:val="20"/>
              </w:rPr>
              <w:t>Zgodnie z Ofertą wykonawcy/umową z wykonawcą</w:t>
            </w:r>
          </w:p>
        </w:tc>
      </w:tr>
      <w:tr w:rsidR="00CD2995" w:rsidRPr="00006D25" w14:paraId="36CDC72D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28DD0860" w14:textId="77777777" w:rsidR="00CD2995" w:rsidRPr="005962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Całkowity koszt przedsięwzięcia (PLN)</w:t>
            </w:r>
          </w:p>
        </w:tc>
        <w:tc>
          <w:tcPr>
            <w:tcW w:w="4961" w:type="dxa"/>
            <w:gridSpan w:val="4"/>
          </w:tcPr>
          <w:p w14:paraId="429705FE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A45FBD0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0F5EE464" w14:textId="77777777" w:rsidR="00CD2995" w:rsidRPr="005962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Koszty kwalifikowalne (PLN)</w:t>
            </w:r>
          </w:p>
        </w:tc>
        <w:tc>
          <w:tcPr>
            <w:tcW w:w="4961" w:type="dxa"/>
            <w:gridSpan w:val="4"/>
          </w:tcPr>
          <w:p w14:paraId="466C780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680FB705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79DA2EC7" w14:textId="77777777" w:rsidR="00CD2995" w:rsidRPr="005962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Poziom dofinansowania (%)</w:t>
            </w:r>
          </w:p>
        </w:tc>
        <w:tc>
          <w:tcPr>
            <w:tcW w:w="4961" w:type="dxa"/>
            <w:gridSpan w:val="4"/>
          </w:tcPr>
          <w:p w14:paraId="42418EC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7D32D294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3DED1A47" w14:textId="77777777" w:rsidR="00CD2995" w:rsidRPr="005962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Wartość Grantu (PLN)</w:t>
            </w:r>
          </w:p>
        </w:tc>
        <w:tc>
          <w:tcPr>
            <w:tcW w:w="4961" w:type="dxa"/>
            <w:gridSpan w:val="4"/>
          </w:tcPr>
          <w:p w14:paraId="4C15D901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352BEE64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21C56217" w14:textId="3642A81B" w:rsidR="00B5461F" w:rsidRPr="00596225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Wkład własny Grantobiorcy (PLN)</w:t>
            </w:r>
          </w:p>
        </w:tc>
        <w:tc>
          <w:tcPr>
            <w:tcW w:w="4961" w:type="dxa"/>
            <w:gridSpan w:val="4"/>
          </w:tcPr>
          <w:p w14:paraId="2C50DC9B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5461F" w:rsidRPr="00006D25" w14:paraId="6CEC68DF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278933A5" w14:textId="3637ED0D" w:rsidR="00B5461F" w:rsidRPr="00596225" w:rsidRDefault="00B5461F" w:rsidP="00B5461F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Wkład własny Gminy Michałowo (PLN)</w:t>
            </w:r>
          </w:p>
        </w:tc>
        <w:tc>
          <w:tcPr>
            <w:tcW w:w="4961" w:type="dxa"/>
            <w:gridSpan w:val="4"/>
          </w:tcPr>
          <w:p w14:paraId="558F1383" w14:textId="77777777" w:rsidR="00B5461F" w:rsidRPr="00006D25" w:rsidRDefault="00B5461F" w:rsidP="00B5461F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19D2AC4A" w14:textId="77777777" w:rsidTr="00BA2C0E">
        <w:trPr>
          <w:trHeight w:val="425"/>
        </w:trPr>
        <w:tc>
          <w:tcPr>
            <w:tcW w:w="4394" w:type="dxa"/>
            <w:gridSpan w:val="4"/>
            <w:vAlign w:val="center"/>
          </w:tcPr>
          <w:p w14:paraId="71654220" w14:textId="77777777" w:rsidR="00CD2995" w:rsidRPr="00596225" w:rsidRDefault="003E31DB" w:rsidP="008F7F65">
            <w:pPr>
              <w:pStyle w:val="Style34"/>
              <w:spacing w:line="276" w:lineRule="auto"/>
              <w:jc w:val="left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Koszty niekwalifikowalne (PLN) – jeżeli dotyczy</w:t>
            </w:r>
          </w:p>
        </w:tc>
        <w:tc>
          <w:tcPr>
            <w:tcW w:w="4961" w:type="dxa"/>
            <w:gridSpan w:val="4"/>
          </w:tcPr>
          <w:p w14:paraId="54A6B09F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2D2DB074" w14:textId="77777777" w:rsidTr="00BA2C0E">
        <w:trPr>
          <w:trHeight w:val="397"/>
        </w:trPr>
        <w:tc>
          <w:tcPr>
            <w:tcW w:w="9355" w:type="dxa"/>
            <w:gridSpan w:val="8"/>
            <w:shd w:val="clear" w:color="auto" w:fill="BDD6EE" w:themeFill="accent5" w:themeFillTint="66"/>
            <w:vAlign w:val="center"/>
          </w:tcPr>
          <w:p w14:paraId="1D2846B8" w14:textId="77777777" w:rsidR="00CD2995" w:rsidRPr="00596225" w:rsidRDefault="003E31DB" w:rsidP="009C06B0">
            <w:pPr>
              <w:pStyle w:val="Style34"/>
              <w:spacing w:line="276" w:lineRule="auto"/>
              <w:rPr>
                <w:rFonts w:ascii="Source Sans Pro" w:hAnsi="Source Sans Pro"/>
                <w:b/>
                <w:color w:val="000000" w:themeColor="text1"/>
                <w:sz w:val="20"/>
                <w:szCs w:val="20"/>
              </w:rPr>
            </w:pPr>
            <w:r w:rsidRPr="00596225">
              <w:rPr>
                <w:rFonts w:ascii="Source Sans Pro" w:hAnsi="Source Sans Pro"/>
                <w:b/>
                <w:color w:val="000000" w:themeColor="text1"/>
                <w:sz w:val="20"/>
                <w:szCs w:val="20"/>
              </w:rPr>
              <w:t>TERMIN REALIZACJI INWESTYCJI</w:t>
            </w:r>
          </w:p>
        </w:tc>
      </w:tr>
      <w:tr w:rsidR="00CD2995" w:rsidRPr="00006D25" w14:paraId="380CF1F9" w14:textId="77777777" w:rsidTr="00BA2C0E">
        <w:tc>
          <w:tcPr>
            <w:tcW w:w="7229" w:type="dxa"/>
            <w:gridSpan w:val="7"/>
          </w:tcPr>
          <w:p w14:paraId="4CD71A25" w14:textId="23748DD6" w:rsidR="00CD2995" w:rsidRPr="00006D25" w:rsidRDefault="003E31DB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Data rozpoczęcia realizacji inwestycji (dd/mm/rrrr) – data podpisania Umowy o</w:t>
            </w:r>
            <w:r w:rsidR="00BA2C0E" w:rsidRPr="00006D25">
              <w:rPr>
                <w:rFonts w:ascii="Source Sans Pro" w:hAnsi="Source Sans Pro"/>
                <w:sz w:val="20"/>
                <w:szCs w:val="20"/>
              </w:rPr>
              <w:t> </w:t>
            </w:r>
            <w:r w:rsidRPr="00006D25">
              <w:rPr>
                <w:rFonts w:ascii="Source Sans Pro" w:hAnsi="Source Sans Pro"/>
                <w:sz w:val="20"/>
                <w:szCs w:val="20"/>
              </w:rPr>
              <w:t>powierzenie Grantu</w:t>
            </w:r>
          </w:p>
        </w:tc>
        <w:tc>
          <w:tcPr>
            <w:tcW w:w="2126" w:type="dxa"/>
          </w:tcPr>
          <w:p w14:paraId="7312ECA2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D2995" w:rsidRPr="00006D25" w14:paraId="43AA3689" w14:textId="77777777" w:rsidTr="00BA2C0E">
        <w:tc>
          <w:tcPr>
            <w:tcW w:w="7229" w:type="dxa"/>
            <w:gridSpan w:val="7"/>
          </w:tcPr>
          <w:p w14:paraId="63AB9F51" w14:textId="77777777" w:rsidR="00CD2995" w:rsidRPr="00006D25" w:rsidRDefault="003E31DB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006D25">
              <w:rPr>
                <w:rFonts w:ascii="Source Sans Pro" w:hAnsi="Source Sans Pro"/>
                <w:sz w:val="20"/>
                <w:szCs w:val="20"/>
              </w:rPr>
              <w:t>Data podpisania umowy z wykonawcą (dd/mm/rrrr) – weryfikacja spełnienia warunku podpisania umowy z wykonawcą w terminie nie późniejszym niż 3 miesiące od podpisania Umowy o powierzenie Grantu</w:t>
            </w:r>
          </w:p>
        </w:tc>
        <w:tc>
          <w:tcPr>
            <w:tcW w:w="2126" w:type="dxa"/>
          </w:tcPr>
          <w:p w14:paraId="4A0BD9AA" w14:textId="77777777" w:rsidR="00CD2995" w:rsidRPr="00006D25" w:rsidRDefault="00CD2995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764515" w:rsidRPr="00006D25" w14:paraId="5B9B6133" w14:textId="77777777" w:rsidTr="006B2522">
        <w:trPr>
          <w:trHeight w:val="397"/>
        </w:trPr>
        <w:tc>
          <w:tcPr>
            <w:tcW w:w="9355" w:type="dxa"/>
            <w:gridSpan w:val="8"/>
            <w:shd w:val="clear" w:color="auto" w:fill="BDD6EE" w:themeFill="accent5" w:themeFillTint="66"/>
            <w:vAlign w:val="center"/>
          </w:tcPr>
          <w:p w14:paraId="22D189AC" w14:textId="77777777" w:rsidR="00764515" w:rsidRPr="00006D25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b/>
                <w:sz w:val="20"/>
                <w:szCs w:val="20"/>
              </w:rPr>
            </w:pPr>
            <w:r w:rsidRPr="00006D25">
              <w:rPr>
                <w:rFonts w:ascii="Source Sans Pro" w:hAnsi="Source Sans Pro"/>
                <w:b/>
                <w:sz w:val="20"/>
                <w:szCs w:val="20"/>
              </w:rPr>
              <w:t>WYKAZ DOKUMENTÓW WYMAGANYCH PRZY SKŁADANIU ROZLICZENIA</w:t>
            </w:r>
          </w:p>
        </w:tc>
      </w:tr>
      <w:tr w:rsidR="00764515" w:rsidRPr="00006D25" w14:paraId="36FD14DB" w14:textId="77777777" w:rsidTr="006B2522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72ECD9EF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0371A20F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Umowa zawarta z wykonawcą Inwestycji</w:t>
            </w:r>
            <w:r>
              <w:rPr>
                <w:rStyle w:val="Odwoanieprzypisudolnego"/>
                <w:rFonts w:ascii="Source Sans Pro" w:hAnsi="Source Sans Pro"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2259" w:type="dxa"/>
            <w:gridSpan w:val="3"/>
            <w:shd w:val="clear" w:color="auto" w:fill="DEEAF6" w:themeFill="accent5" w:themeFillTint="33"/>
            <w:vAlign w:val="center"/>
          </w:tcPr>
          <w:p w14:paraId="3962D312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Numer umowy (jeżeli nadano)</w:t>
            </w:r>
          </w:p>
        </w:tc>
        <w:tc>
          <w:tcPr>
            <w:tcW w:w="1715" w:type="dxa"/>
            <w:shd w:val="clear" w:color="auto" w:fill="DEEAF6" w:themeFill="accent5" w:themeFillTint="33"/>
            <w:vAlign w:val="center"/>
          </w:tcPr>
          <w:p w14:paraId="1F48272B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zawarcia (</w:t>
            </w:r>
            <w:proofErr w:type="spellStart"/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dd</w:t>
            </w:r>
            <w:proofErr w:type="spellEnd"/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/mm/</w:t>
            </w:r>
            <w:proofErr w:type="spellStart"/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rrrr</w:t>
            </w:r>
            <w:proofErr w:type="spellEnd"/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971" w:type="dxa"/>
            <w:gridSpan w:val="2"/>
            <w:shd w:val="clear" w:color="auto" w:fill="DEEAF6" w:themeFill="accent5" w:themeFillTint="33"/>
            <w:vAlign w:val="center"/>
          </w:tcPr>
          <w:p w14:paraId="2E1356FE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Nazwa wykonawcy</w:t>
            </w:r>
          </w:p>
        </w:tc>
      </w:tr>
      <w:tr w:rsidR="00764515" w:rsidRPr="00006D25" w14:paraId="1E5F9B63" w14:textId="77777777" w:rsidTr="006B2522">
        <w:trPr>
          <w:trHeight w:val="531"/>
        </w:trPr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2615F372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332926BE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4CC0280E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02CD838C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213C38E6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764515" w:rsidRPr="00006D25" w14:paraId="44BF8281" w14:textId="77777777" w:rsidTr="006B2522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54D8E88D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  <w:r w:rsidRPr="00F74936">
              <w:rPr>
                <w:rFonts w:ascii="Source Sans Pro" w:hAnsi="Source Sans Pro"/>
                <w:sz w:val="18"/>
                <w:szCs w:val="18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205E3CEB" w14:textId="7961082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Aneks/-y do umowy z wykonawc</w:t>
            </w:r>
            <w:r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ą </w:t>
            </w: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Inwestycji</w:t>
            </w:r>
          </w:p>
        </w:tc>
        <w:tc>
          <w:tcPr>
            <w:tcW w:w="2259" w:type="dxa"/>
            <w:gridSpan w:val="3"/>
            <w:shd w:val="clear" w:color="auto" w:fill="DEEAF6" w:themeFill="accent5" w:themeFillTint="33"/>
            <w:vAlign w:val="center"/>
          </w:tcPr>
          <w:p w14:paraId="5A53D916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Numer aneksu (jeżeli nadano)</w:t>
            </w:r>
          </w:p>
        </w:tc>
        <w:tc>
          <w:tcPr>
            <w:tcW w:w="1715" w:type="dxa"/>
            <w:shd w:val="clear" w:color="auto" w:fill="DEEAF6" w:themeFill="accent5" w:themeFillTint="33"/>
            <w:vAlign w:val="center"/>
          </w:tcPr>
          <w:p w14:paraId="5DBC1967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Data zawarcia (</w:t>
            </w:r>
            <w:proofErr w:type="spellStart"/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dd</w:t>
            </w:r>
            <w:proofErr w:type="spellEnd"/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/mm/</w:t>
            </w:r>
            <w:proofErr w:type="spellStart"/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rrrr</w:t>
            </w:r>
            <w:proofErr w:type="spellEnd"/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971" w:type="dxa"/>
            <w:gridSpan w:val="2"/>
            <w:shd w:val="clear" w:color="auto" w:fill="DEEAF6" w:themeFill="accent5" w:themeFillTint="33"/>
            <w:vAlign w:val="center"/>
          </w:tcPr>
          <w:p w14:paraId="14275A4A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Wprowadzona zmiana/powód aneksowania umowy</w:t>
            </w:r>
          </w:p>
        </w:tc>
      </w:tr>
      <w:tr w:rsidR="00764515" w:rsidRPr="00006D25" w14:paraId="0E737655" w14:textId="77777777" w:rsidTr="006B2522">
        <w:trPr>
          <w:trHeight w:val="547"/>
        </w:trPr>
        <w:tc>
          <w:tcPr>
            <w:tcW w:w="567" w:type="dxa"/>
            <w:vMerge/>
            <w:shd w:val="clear" w:color="auto" w:fill="DEEAF6" w:themeFill="accent5" w:themeFillTint="33"/>
          </w:tcPr>
          <w:p w14:paraId="01FE5C7E" w14:textId="77777777" w:rsidR="00764515" w:rsidRPr="00F74936" w:rsidRDefault="00764515" w:rsidP="006B2522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162F0825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25583A07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44B6ED11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38B18CCD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</w:p>
        </w:tc>
      </w:tr>
      <w:tr w:rsidR="00764515" w:rsidRPr="00006D25" w14:paraId="256035AB" w14:textId="77777777" w:rsidTr="006B2522">
        <w:trPr>
          <w:trHeight w:val="551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29965BBA" w14:textId="5AD406AF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3</w:t>
            </w: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02" w:type="dxa"/>
            <w:gridSpan w:val="4"/>
            <w:shd w:val="clear" w:color="auto" w:fill="DEEAF6" w:themeFill="accent5" w:themeFillTint="33"/>
            <w:vAlign w:val="center"/>
          </w:tcPr>
          <w:p w14:paraId="0849BB27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t>Oświadczenie w sprawie przeprowadzonego wyboru wykonawcy Inwestycji</w:t>
            </w:r>
            <w:r>
              <w:rPr>
                <w:rStyle w:val="Odwoanieprzypisudolnego"/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footnoteReference w:id="4"/>
            </w:r>
          </w:p>
        </w:tc>
        <w:tc>
          <w:tcPr>
            <w:tcW w:w="4686" w:type="dxa"/>
            <w:gridSpan w:val="3"/>
            <w:vAlign w:val="center"/>
          </w:tcPr>
          <w:p w14:paraId="0F9D6CB6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Zgodnie z Załącznikiem nr 1</w:t>
            </w:r>
          </w:p>
        </w:tc>
      </w:tr>
      <w:tr w:rsidR="00764515" w:rsidRPr="00006D25" w14:paraId="1F110F2A" w14:textId="77777777" w:rsidTr="006B2522">
        <w:trPr>
          <w:trHeight w:val="551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76F7B9C2" w14:textId="76CE2C29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4</w:t>
            </w: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02" w:type="dxa"/>
            <w:gridSpan w:val="4"/>
            <w:shd w:val="clear" w:color="auto" w:fill="DEEAF6" w:themeFill="accent5" w:themeFillTint="33"/>
            <w:vAlign w:val="center"/>
          </w:tcPr>
          <w:p w14:paraId="189E431C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</w:pPr>
            <w:r w:rsidRPr="00F74936">
              <w:rPr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t>Oświadczenie o braku podwójnego dofinansowania</w:t>
            </w:r>
            <w:r>
              <w:rPr>
                <w:rStyle w:val="Odwoanieprzypisudolnego"/>
                <w:rFonts w:ascii="Source Sans Pro" w:eastAsiaTheme="minorHAnsi" w:hAnsi="Source Sans Pro"/>
                <w:i/>
                <w:iCs/>
                <w:sz w:val="18"/>
                <w:szCs w:val="18"/>
                <w:lang w:eastAsia="en-US"/>
              </w:rPr>
              <w:footnoteReference w:id="5"/>
            </w:r>
          </w:p>
        </w:tc>
        <w:tc>
          <w:tcPr>
            <w:tcW w:w="4686" w:type="dxa"/>
            <w:gridSpan w:val="3"/>
            <w:vAlign w:val="center"/>
          </w:tcPr>
          <w:p w14:paraId="0A8157C6" w14:textId="77777777" w:rsidR="00764515" w:rsidRPr="00F74936" w:rsidRDefault="00764515" w:rsidP="006B2522">
            <w:pPr>
              <w:pStyle w:val="Style34"/>
              <w:spacing w:line="276" w:lineRule="auto"/>
              <w:rPr>
                <w:rFonts w:ascii="Source Sans Pro" w:hAnsi="Source Sans Pro"/>
                <w:i/>
                <w:iCs/>
                <w:sz w:val="18"/>
                <w:szCs w:val="18"/>
              </w:rPr>
            </w:pPr>
            <w:r w:rsidRPr="00F74936">
              <w:rPr>
                <w:rFonts w:ascii="Source Sans Pro" w:hAnsi="Source Sans Pro"/>
                <w:i/>
                <w:iCs/>
                <w:sz w:val="18"/>
                <w:szCs w:val="18"/>
              </w:rPr>
              <w:t>Zgodnie z Załącznikiem nr 2</w:t>
            </w:r>
          </w:p>
        </w:tc>
      </w:tr>
    </w:tbl>
    <w:p w14:paraId="09516C3F" w14:textId="77777777" w:rsidR="00764515" w:rsidRPr="00006D25" w:rsidRDefault="00764515" w:rsidP="00764515">
      <w:pPr>
        <w:pStyle w:val="Style34"/>
        <w:spacing w:line="276" w:lineRule="auto"/>
        <w:jc w:val="both"/>
        <w:rPr>
          <w:rFonts w:ascii="Source Sans Pro" w:hAnsi="Source Sans Pro"/>
        </w:rPr>
      </w:pPr>
    </w:p>
    <w:p w14:paraId="13B25115" w14:textId="77777777" w:rsidR="00764515" w:rsidRPr="00006D25" w:rsidRDefault="00764515" w:rsidP="00764515">
      <w:pPr>
        <w:pStyle w:val="Style34"/>
        <w:spacing w:line="276" w:lineRule="auto"/>
        <w:jc w:val="left"/>
        <w:rPr>
          <w:rFonts w:ascii="Source Sans Pro" w:hAnsi="Source Sans Pro"/>
          <w:sz w:val="40"/>
        </w:rPr>
      </w:pPr>
    </w:p>
    <w:p w14:paraId="4953A69C" w14:textId="77777777" w:rsidR="00CD2995" w:rsidRPr="00006D25" w:rsidRDefault="00CD2995">
      <w:pPr>
        <w:pStyle w:val="Style34"/>
        <w:spacing w:line="276" w:lineRule="auto"/>
        <w:jc w:val="both"/>
        <w:rPr>
          <w:rFonts w:ascii="Source Sans Pro" w:hAnsi="Source Sans Pro"/>
        </w:rPr>
      </w:pPr>
    </w:p>
    <w:p w14:paraId="6D0BBB0F" w14:textId="77777777" w:rsidR="003D385D" w:rsidRPr="00006D25" w:rsidRDefault="003D385D">
      <w:pPr>
        <w:pStyle w:val="Style34"/>
        <w:spacing w:line="276" w:lineRule="auto"/>
        <w:jc w:val="left"/>
        <w:rPr>
          <w:rFonts w:ascii="Source Sans Pro" w:hAnsi="Source Sans Pro"/>
          <w:sz w:val="40"/>
        </w:rPr>
      </w:pPr>
    </w:p>
    <w:p w14:paraId="0454EFF5" w14:textId="4F2B5ABC" w:rsidR="00CD2995" w:rsidRPr="00006D25" w:rsidRDefault="003D385D" w:rsidP="00006D25">
      <w:pPr>
        <w:pStyle w:val="Style34"/>
        <w:spacing w:line="276" w:lineRule="auto"/>
        <w:ind w:firstLine="708"/>
        <w:jc w:val="left"/>
        <w:rPr>
          <w:rFonts w:ascii="Source Sans Pro" w:hAnsi="Source Sans Pro"/>
          <w:szCs w:val="16"/>
        </w:rPr>
      </w:pPr>
      <w:r w:rsidRPr="00006D25">
        <w:rPr>
          <w:rFonts w:ascii="Source Sans Pro" w:hAnsi="Source Sans Pro"/>
          <w:szCs w:val="16"/>
        </w:rPr>
        <w:t xml:space="preserve">   </w:t>
      </w:r>
      <w:r w:rsidR="003E31DB" w:rsidRPr="00006D25">
        <w:rPr>
          <w:rFonts w:ascii="Source Sans Pro" w:hAnsi="Source Sans Pro"/>
          <w:szCs w:val="16"/>
        </w:rPr>
        <w:t>………………………………………                               ………………………………………</w:t>
      </w:r>
    </w:p>
    <w:p w14:paraId="49864439" w14:textId="59FA0B00" w:rsidR="00CD2995" w:rsidRPr="00006D25" w:rsidRDefault="003D385D" w:rsidP="003D385D">
      <w:pPr>
        <w:pStyle w:val="Style34"/>
        <w:spacing w:line="276" w:lineRule="auto"/>
        <w:jc w:val="left"/>
        <w:rPr>
          <w:rFonts w:ascii="Source Sans Pro" w:hAnsi="Source Sans Pro"/>
          <w:i/>
          <w:iCs/>
          <w:sz w:val="20"/>
          <w:szCs w:val="16"/>
        </w:rPr>
      </w:pPr>
      <w:r w:rsidRPr="00006D25">
        <w:rPr>
          <w:rFonts w:ascii="Source Sans Pro" w:hAnsi="Source Sans Pro"/>
          <w:i/>
          <w:iCs/>
          <w:sz w:val="20"/>
          <w:szCs w:val="16"/>
        </w:rPr>
        <w:t xml:space="preserve">   </w:t>
      </w:r>
      <w:r w:rsidR="00006D25">
        <w:rPr>
          <w:rFonts w:ascii="Source Sans Pro" w:hAnsi="Source Sans Pro"/>
          <w:i/>
          <w:iCs/>
          <w:sz w:val="20"/>
          <w:szCs w:val="16"/>
        </w:rPr>
        <w:tab/>
      </w:r>
      <w:r w:rsidR="00F74936">
        <w:rPr>
          <w:rFonts w:ascii="Source Sans Pro" w:hAnsi="Source Sans Pro"/>
          <w:i/>
          <w:iCs/>
          <w:sz w:val="20"/>
          <w:szCs w:val="16"/>
        </w:rPr>
        <w:t xml:space="preserve">   </w:t>
      </w:r>
      <w:r w:rsidRPr="00006D25">
        <w:rPr>
          <w:rFonts w:ascii="Source Sans Pro" w:hAnsi="Source Sans Pro"/>
          <w:i/>
          <w:iCs/>
          <w:sz w:val="20"/>
          <w:szCs w:val="16"/>
        </w:rPr>
        <w:t xml:space="preserve"> Miejscowość i data </w:t>
      </w:r>
      <w:r w:rsidR="003E31DB" w:rsidRPr="00006D25">
        <w:rPr>
          <w:rFonts w:ascii="Source Sans Pro" w:hAnsi="Source Sans Pro"/>
          <w:i/>
          <w:iCs/>
          <w:sz w:val="20"/>
          <w:szCs w:val="16"/>
        </w:rPr>
        <w:t xml:space="preserve">sporządzenia Wniosku </w:t>
      </w:r>
      <w:r w:rsidRPr="00006D25">
        <w:rPr>
          <w:rFonts w:ascii="Source Sans Pro" w:hAnsi="Source Sans Pro"/>
          <w:i/>
          <w:iCs/>
          <w:sz w:val="20"/>
          <w:szCs w:val="16"/>
        </w:rPr>
        <w:tab/>
      </w:r>
      <w:r w:rsidR="00006D25">
        <w:rPr>
          <w:rFonts w:ascii="Source Sans Pro" w:hAnsi="Source Sans Pro"/>
          <w:i/>
          <w:iCs/>
          <w:sz w:val="20"/>
          <w:szCs w:val="16"/>
        </w:rPr>
        <w:tab/>
        <w:t xml:space="preserve">        </w:t>
      </w:r>
      <w:r w:rsidR="00F74936">
        <w:rPr>
          <w:rFonts w:ascii="Source Sans Pro" w:hAnsi="Source Sans Pro"/>
          <w:i/>
          <w:iCs/>
          <w:sz w:val="20"/>
          <w:szCs w:val="16"/>
        </w:rPr>
        <w:t xml:space="preserve">      </w:t>
      </w:r>
      <w:r w:rsidRPr="00006D25">
        <w:rPr>
          <w:rFonts w:ascii="Source Sans Pro" w:hAnsi="Source Sans Pro"/>
          <w:i/>
          <w:iCs/>
          <w:sz w:val="20"/>
          <w:szCs w:val="16"/>
        </w:rPr>
        <w:t xml:space="preserve"> Czytelny podpis</w:t>
      </w:r>
      <w:r w:rsidR="003E31DB" w:rsidRPr="00006D25">
        <w:rPr>
          <w:rFonts w:ascii="Source Sans Pro" w:hAnsi="Source Sans Pro"/>
          <w:i/>
          <w:iCs/>
          <w:sz w:val="20"/>
          <w:szCs w:val="16"/>
        </w:rPr>
        <w:t xml:space="preserve"> Grantobiorcy</w:t>
      </w:r>
    </w:p>
    <w:sectPr w:rsidR="00CD2995" w:rsidRPr="00006D25" w:rsidSect="004C57E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991" w:bottom="1949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603B" w14:textId="77777777" w:rsidR="001D4150" w:rsidRDefault="001D4150">
      <w:pPr>
        <w:spacing w:after="0" w:line="240" w:lineRule="auto"/>
      </w:pPr>
      <w:r>
        <w:separator/>
      </w:r>
    </w:p>
  </w:endnote>
  <w:endnote w:type="continuationSeparator" w:id="0">
    <w:p w14:paraId="0444744A" w14:textId="77777777" w:rsidR="001D4150" w:rsidRDefault="001D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834991"/>
      <w:docPartObj>
        <w:docPartGallery w:val="Page Numbers (Bottom of Page)"/>
        <w:docPartUnique/>
      </w:docPartObj>
    </w:sdtPr>
    <w:sdtEndPr/>
    <w:sdtContent>
      <w:p w14:paraId="20A6150E" w14:textId="77777777" w:rsidR="00CD2995" w:rsidRDefault="003E31D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1E827163" w14:textId="77777777" w:rsidR="00CD2995" w:rsidRDefault="00CD29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247678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B96FB5D" w14:textId="77777777" w:rsidR="00CD2995" w:rsidRPr="00F74936" w:rsidRDefault="003E31DB" w:rsidP="00F74936">
        <w:pPr>
          <w:pStyle w:val="Stopka"/>
          <w:jc w:val="right"/>
          <w:rPr>
            <w:rStyle w:val="Numerstrony"/>
            <w:rFonts w:ascii="Source Sans Pro" w:hAnsi="Source Sans Pro"/>
            <w:sz w:val="20"/>
            <w:szCs w:val="20"/>
          </w:rPr>
        </w:pPr>
        <w:r w:rsidRPr="00F74936">
          <w:rPr>
            <w:rStyle w:val="Numerstrony"/>
            <w:rFonts w:ascii="Source Sans Pro" w:hAnsi="Source Sans Pro"/>
            <w:sz w:val="20"/>
            <w:szCs w:val="20"/>
          </w:rPr>
          <w:fldChar w:fldCharType="begin"/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instrText xml:space="preserve"> PAGE </w:instrText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fldChar w:fldCharType="separate"/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t>5</w:t>
        </w:r>
        <w:r w:rsidRPr="00F74936">
          <w:rPr>
            <w:rStyle w:val="Numerstrony"/>
            <w:rFonts w:ascii="Source Sans Pro" w:hAnsi="Source Sans Pro"/>
            <w:sz w:val="20"/>
            <w:szCs w:val="20"/>
          </w:rPr>
          <w:fldChar w:fldCharType="end"/>
        </w:r>
      </w:p>
    </w:sdtContent>
  </w:sdt>
  <w:p w14:paraId="0A35D9C2" w14:textId="77777777" w:rsidR="00CD2995" w:rsidRDefault="00CD299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701233"/>
      <w:docPartObj>
        <w:docPartGallery w:val="Page Numbers (Bottom of Page)"/>
        <w:docPartUnique/>
      </w:docPartObj>
    </w:sdtPr>
    <w:sdtEndPr/>
    <w:sdtContent>
      <w:p w14:paraId="58D0778B" w14:textId="77777777" w:rsidR="00CD2995" w:rsidRDefault="003E31DB">
        <w:pPr>
          <w:pStyle w:val="Stopka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5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5087032F" w14:textId="77777777" w:rsidR="00CD2995" w:rsidRDefault="00CD29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3ED4" w14:textId="77777777" w:rsidR="001D4150" w:rsidRDefault="001D4150">
      <w:pPr>
        <w:rPr>
          <w:sz w:val="12"/>
        </w:rPr>
      </w:pPr>
      <w:r>
        <w:separator/>
      </w:r>
    </w:p>
  </w:footnote>
  <w:footnote w:type="continuationSeparator" w:id="0">
    <w:p w14:paraId="70E52A4C" w14:textId="77777777" w:rsidR="001D4150" w:rsidRDefault="001D4150">
      <w:pPr>
        <w:rPr>
          <w:sz w:val="12"/>
        </w:rPr>
      </w:pPr>
      <w:r>
        <w:continuationSeparator/>
      </w:r>
    </w:p>
  </w:footnote>
  <w:footnote w:id="1">
    <w:p w14:paraId="776430E8" w14:textId="77777777" w:rsidR="00B5461F" w:rsidRPr="00596225" w:rsidRDefault="00B5461F">
      <w:pPr>
        <w:pStyle w:val="Tekstprzypisudolnego"/>
        <w:rPr>
          <w:rFonts w:ascii="Source Sans Pro" w:hAnsi="Source Sans Pro" w:cs="Arial"/>
          <w:sz w:val="18"/>
          <w:szCs w:val="18"/>
        </w:rPr>
      </w:pPr>
      <w:r w:rsidRPr="00596225">
        <w:rPr>
          <w:rStyle w:val="Znakiprzypiswdolnych"/>
          <w:rFonts w:ascii="Source Sans Pro" w:hAnsi="Source Sans Pro" w:cs="Arial"/>
        </w:rPr>
        <w:footnoteRef/>
      </w:r>
      <w:r w:rsidRPr="00596225">
        <w:rPr>
          <w:rFonts w:ascii="Source Sans Pro" w:hAnsi="Source Sans Pro" w:cs="Arial"/>
          <w:sz w:val="18"/>
          <w:szCs w:val="18"/>
        </w:rPr>
        <w:t xml:space="preserve"> Wkład własny stanowi różnicę pomiędzy wartością kosztów kwalifikowalnych, a wartością Grantu.</w:t>
      </w:r>
    </w:p>
  </w:footnote>
  <w:footnote w:id="2">
    <w:p w14:paraId="473AA702" w14:textId="77777777" w:rsidR="00CD2995" w:rsidRPr="00764515" w:rsidRDefault="003E31DB" w:rsidP="00F74936">
      <w:pPr>
        <w:pStyle w:val="Tekstprzypisudolnego"/>
        <w:jc w:val="both"/>
        <w:rPr>
          <w:rFonts w:ascii="Source Sans Pro" w:hAnsi="Source Sans Pro"/>
          <w:sz w:val="18"/>
          <w:szCs w:val="18"/>
        </w:rPr>
      </w:pPr>
      <w:r w:rsidRPr="00764515">
        <w:rPr>
          <w:rStyle w:val="Znakiprzypiswdolnych"/>
          <w:rFonts w:ascii="Source Sans Pro" w:hAnsi="Source Sans Pro"/>
          <w:sz w:val="18"/>
          <w:szCs w:val="18"/>
        </w:rPr>
        <w:footnoteRef/>
      </w:r>
      <w:r w:rsidRPr="00764515">
        <w:rPr>
          <w:rFonts w:ascii="Source Sans Pro" w:hAnsi="Source Sans Pro" w:cs="Times New Roman"/>
          <w:sz w:val="18"/>
          <w:szCs w:val="18"/>
        </w:rPr>
        <w:t xml:space="preserve"> Koszty niekwalifikowalne stanowią różnicę pomiędzy całkowitym kosztem przedsięwzięcia, a wartością kosztów kwalifikowalnych.</w:t>
      </w:r>
    </w:p>
  </w:footnote>
  <w:footnote w:id="3">
    <w:p w14:paraId="3ADD3BD7" w14:textId="77777777" w:rsidR="00764515" w:rsidRPr="00764515" w:rsidRDefault="00764515" w:rsidP="00764515">
      <w:pPr>
        <w:pStyle w:val="Tekstprzypisudolnego"/>
        <w:rPr>
          <w:rFonts w:ascii="Source Sans Pro" w:hAnsi="Source Sans Pro"/>
          <w:sz w:val="18"/>
          <w:szCs w:val="18"/>
        </w:rPr>
      </w:pPr>
      <w:r w:rsidRPr="00764515">
        <w:rPr>
          <w:rStyle w:val="Odwoanieprzypisudolnego"/>
          <w:rFonts w:ascii="Source Sans Pro" w:hAnsi="Source Sans Pro"/>
          <w:sz w:val="18"/>
          <w:szCs w:val="18"/>
        </w:rPr>
        <w:footnoteRef/>
      </w:r>
      <w:r w:rsidRPr="00764515">
        <w:rPr>
          <w:rFonts w:ascii="Source Sans Pro" w:hAnsi="Source Sans Pro"/>
          <w:sz w:val="18"/>
          <w:szCs w:val="18"/>
        </w:rPr>
        <w:t xml:space="preserve"> Nie dotyczy wniosku rozliczającego zaliczkę</w:t>
      </w:r>
    </w:p>
  </w:footnote>
  <w:footnote w:id="4">
    <w:p w14:paraId="23AEC65A" w14:textId="77777777" w:rsidR="00764515" w:rsidRPr="00764515" w:rsidRDefault="00764515" w:rsidP="00764515">
      <w:pPr>
        <w:pStyle w:val="Tekstprzypisudolnego"/>
        <w:rPr>
          <w:rFonts w:ascii="Source Sans Pro" w:hAnsi="Source Sans Pro"/>
          <w:sz w:val="18"/>
          <w:szCs w:val="18"/>
        </w:rPr>
      </w:pPr>
      <w:r w:rsidRPr="00764515">
        <w:rPr>
          <w:rStyle w:val="Odwoanieprzypisudolnego"/>
          <w:rFonts w:ascii="Source Sans Pro" w:hAnsi="Source Sans Pro"/>
          <w:sz w:val="18"/>
          <w:szCs w:val="18"/>
        </w:rPr>
        <w:footnoteRef/>
      </w:r>
      <w:r w:rsidRPr="00764515">
        <w:rPr>
          <w:rFonts w:ascii="Source Sans Pro" w:hAnsi="Source Sans Pro"/>
          <w:sz w:val="18"/>
          <w:szCs w:val="18"/>
        </w:rPr>
        <w:t xml:space="preserve"> Jw.</w:t>
      </w:r>
    </w:p>
  </w:footnote>
  <w:footnote w:id="5">
    <w:p w14:paraId="02FC2631" w14:textId="77777777" w:rsidR="00764515" w:rsidRDefault="00764515" w:rsidP="00764515">
      <w:pPr>
        <w:pStyle w:val="Tekstprzypisudolnego"/>
      </w:pPr>
      <w:r w:rsidRPr="00764515">
        <w:rPr>
          <w:rStyle w:val="Odwoanieprzypisudolnego"/>
          <w:rFonts w:ascii="Source Sans Pro" w:hAnsi="Source Sans Pro"/>
          <w:sz w:val="18"/>
          <w:szCs w:val="18"/>
        </w:rPr>
        <w:footnoteRef/>
      </w:r>
      <w:r w:rsidRPr="00764515">
        <w:rPr>
          <w:rFonts w:ascii="Source Sans Pro" w:hAnsi="Source Sans Pro"/>
          <w:sz w:val="18"/>
          <w:szCs w:val="18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AE69" w14:textId="77777777" w:rsidR="00CD2995" w:rsidRDefault="003E31DB" w:rsidP="009C06B0">
    <w:pPr>
      <w:pStyle w:val="Nagwek"/>
      <w:jc w:val="center"/>
    </w:pPr>
    <w:r>
      <w:rPr>
        <w:noProof/>
      </w:rPr>
      <w:drawing>
        <wp:inline distT="0" distB="0" distL="0" distR="0" wp14:anchorId="1AD5103D" wp14:editId="7ADCA636">
          <wp:extent cx="5760720" cy="779145"/>
          <wp:effectExtent l="0" t="0" r="0" b="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95"/>
    <w:rsid w:val="00006D25"/>
    <w:rsid w:val="000F60D2"/>
    <w:rsid w:val="001D4150"/>
    <w:rsid w:val="003D385D"/>
    <w:rsid w:val="003E31DB"/>
    <w:rsid w:val="004C57E4"/>
    <w:rsid w:val="00596225"/>
    <w:rsid w:val="00750EB2"/>
    <w:rsid w:val="00764515"/>
    <w:rsid w:val="007C72CF"/>
    <w:rsid w:val="00826F46"/>
    <w:rsid w:val="008F7F65"/>
    <w:rsid w:val="00905BBD"/>
    <w:rsid w:val="009701FC"/>
    <w:rsid w:val="009C06B0"/>
    <w:rsid w:val="00B045F3"/>
    <w:rsid w:val="00B5461F"/>
    <w:rsid w:val="00BA2C0E"/>
    <w:rsid w:val="00BC15B8"/>
    <w:rsid w:val="00C35F3F"/>
    <w:rsid w:val="00CD2995"/>
    <w:rsid w:val="00F74936"/>
    <w:rsid w:val="00F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AED6"/>
  <w15:docId w15:val="{7210A151-9933-4AF0-A127-C6B0D060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CE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6CE4"/>
  </w:style>
  <w:style w:type="character" w:customStyle="1" w:styleId="StopkaZnak">
    <w:name w:val="Stopka Znak"/>
    <w:basedOn w:val="Domylnaczcionkaakapitu"/>
    <w:link w:val="Stopka"/>
    <w:uiPriority w:val="99"/>
    <w:qFormat/>
    <w:rsid w:val="00A66CE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CE4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66CE4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A66CE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A373C0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66CE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66CE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C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CE4"/>
    <w:pPr>
      <w:spacing w:after="0" w:line="240" w:lineRule="auto"/>
    </w:pPr>
    <w:rPr>
      <w:sz w:val="20"/>
      <w:szCs w:val="20"/>
    </w:rPr>
  </w:style>
  <w:style w:type="paragraph" w:customStyle="1" w:styleId="Style34">
    <w:name w:val="Style34"/>
    <w:basedOn w:val="Normalny"/>
    <w:uiPriority w:val="99"/>
    <w:qFormat/>
    <w:rsid w:val="005E6260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247B"/>
    <w:pPr>
      <w:ind w:left="720"/>
      <w:contextualSpacing/>
    </w:pPr>
  </w:style>
  <w:style w:type="paragraph" w:styleId="Bezodstpw">
    <w:name w:val="No Spacing"/>
    <w:uiPriority w:val="1"/>
    <w:qFormat/>
    <w:rsid w:val="00930A49"/>
  </w:style>
  <w:style w:type="table" w:styleId="Tabela-Siatka">
    <w:name w:val="Table Grid"/>
    <w:basedOn w:val="Standardowy"/>
    <w:uiPriority w:val="39"/>
    <w:rsid w:val="00B6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">
    <w:name w:val="address"/>
    <w:basedOn w:val="Domylnaczcionkaakapitu"/>
    <w:rsid w:val="009C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11557-9E06-274C-81EA-D0B1045C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Marcin.Szczebiot@wsap-live.edu.pl</cp:lastModifiedBy>
  <cp:revision>2</cp:revision>
  <cp:lastPrinted>2024-07-05T11:33:00Z</cp:lastPrinted>
  <dcterms:created xsi:type="dcterms:W3CDTF">2024-07-05T11:34:00Z</dcterms:created>
  <dcterms:modified xsi:type="dcterms:W3CDTF">2024-07-05T11:34:00Z</dcterms:modified>
  <dc:language>pl-PL</dc:language>
</cp:coreProperties>
</file>